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55C" w14:textId="77777777" w:rsidR="00BB659C" w:rsidRPr="008B0D0A" w:rsidRDefault="00BB659C" w:rsidP="00BB659C">
      <w:pPr>
        <w:pStyle w:val="Header"/>
        <w:jc w:val="center"/>
        <w:rPr>
          <w:b/>
          <w:bCs/>
        </w:rPr>
      </w:pPr>
      <w:r w:rsidRPr="008B0D0A">
        <w:rPr>
          <w:b/>
          <w:bCs/>
        </w:rPr>
        <w:t>UQ School of Pharmacy - Guidelines for writing a one-page research commercialisation plan</w:t>
      </w:r>
    </w:p>
    <w:p w14:paraId="3C8DE412" w14:textId="77777777" w:rsidR="002047CA" w:rsidRDefault="002047CA" w:rsidP="00586860">
      <w:pPr>
        <w:spacing w:line="276" w:lineRule="auto"/>
        <w:jc w:val="both"/>
        <w:rPr>
          <w:rFonts w:cstheme="minorHAnsi"/>
        </w:rPr>
      </w:pPr>
    </w:p>
    <w:p w14:paraId="29989D5D" w14:textId="655D3100" w:rsidR="00786403" w:rsidRPr="0009047A" w:rsidRDefault="00915674" w:rsidP="00586860">
      <w:pPr>
        <w:spacing w:line="276" w:lineRule="auto"/>
        <w:jc w:val="both"/>
        <w:rPr>
          <w:rFonts w:cstheme="minorHAnsi"/>
        </w:rPr>
      </w:pPr>
      <w:r w:rsidRPr="0009047A">
        <w:rPr>
          <w:rFonts w:cstheme="minorHAnsi"/>
        </w:rPr>
        <w:t xml:space="preserve">As part of the </w:t>
      </w:r>
      <w:hyperlink r:id="rId7" w:history="1">
        <w:r w:rsidRPr="00F804ED">
          <w:rPr>
            <w:rStyle w:val="Hyperlink"/>
            <w:rFonts w:cstheme="minorHAnsi"/>
          </w:rPr>
          <w:t>project documents for progress reviews</w:t>
        </w:r>
      </w:hyperlink>
      <w:r w:rsidRPr="0009047A">
        <w:rPr>
          <w:rFonts w:cstheme="minorHAnsi"/>
        </w:rPr>
        <w:t xml:space="preserve">, UQ School of Pharmacy HDR students are asked to submit one page on the following topics, </w:t>
      </w:r>
      <w:r w:rsidR="00E049E6" w:rsidRPr="0009047A">
        <w:rPr>
          <w:rFonts w:cstheme="minorHAnsi"/>
        </w:rPr>
        <w:t xml:space="preserve">if </w:t>
      </w:r>
      <w:r w:rsidRPr="0009047A">
        <w:rPr>
          <w:rFonts w:cstheme="minorHAnsi"/>
        </w:rPr>
        <w:t>applicable</w:t>
      </w:r>
      <w:r w:rsidR="00845D33" w:rsidRPr="0009047A">
        <w:rPr>
          <w:rFonts w:cstheme="minorHAnsi"/>
        </w:rPr>
        <w:t xml:space="preserve"> to the research project</w:t>
      </w:r>
      <w:r w:rsidRPr="0009047A">
        <w:rPr>
          <w:rFonts w:cstheme="minorHAnsi"/>
        </w:rPr>
        <w:t xml:space="preserve">: a research knowledge translation plan; and/or a research commercialisation plan; and/or a consumer and community involvement plan.  This document provides guidance on </w:t>
      </w:r>
      <w:r w:rsidR="00845D33" w:rsidRPr="0009047A">
        <w:rPr>
          <w:rFonts w:cstheme="minorHAnsi"/>
        </w:rPr>
        <w:t xml:space="preserve">the contents of a </w:t>
      </w:r>
      <w:r w:rsidR="00845D33" w:rsidRPr="0009047A">
        <w:rPr>
          <w:rFonts w:cstheme="minorHAnsi"/>
          <w:b/>
          <w:bCs/>
        </w:rPr>
        <w:t>research commercialisation plan</w:t>
      </w:r>
      <w:r w:rsidR="00845D33" w:rsidRPr="0009047A">
        <w:rPr>
          <w:rFonts w:cstheme="minorHAnsi"/>
        </w:rPr>
        <w:t>.  Students should address the following questions succinctly in one page</w:t>
      </w:r>
      <w:r w:rsidR="00CA291D">
        <w:rPr>
          <w:rFonts w:cstheme="minorHAnsi"/>
        </w:rPr>
        <w:t>.</w:t>
      </w:r>
      <w:r w:rsidR="00F2340B">
        <w:rPr>
          <w:rFonts w:cstheme="minorHAnsi"/>
        </w:rPr>
        <w:t xml:space="preserve"> </w:t>
      </w:r>
      <w:r w:rsidR="00845D33" w:rsidRPr="0009047A">
        <w:rPr>
          <w:rFonts w:cstheme="minorHAnsi"/>
        </w:rPr>
        <w:t>Additional information beyond one page can be provided in an appendix</w:t>
      </w:r>
      <w:r w:rsidR="00626715" w:rsidRPr="0009047A">
        <w:rPr>
          <w:rFonts w:cstheme="minorHAnsi"/>
        </w:rPr>
        <w:t>.</w:t>
      </w:r>
      <w:r w:rsidR="00F2340B">
        <w:rPr>
          <w:rFonts w:cstheme="minorHAnsi"/>
        </w:rPr>
        <w:t xml:space="preserve"> Note: This preamble and the guidance text below, if included in your plan, does not count as part of the one-page limit.</w:t>
      </w:r>
    </w:p>
    <w:p w14:paraId="375BCC47" w14:textId="77777777" w:rsidR="004229B9" w:rsidRPr="0009047A" w:rsidRDefault="004229B9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1A2E7DD1" w14:textId="54A41F90" w:rsidR="00786403" w:rsidRPr="00786403" w:rsidRDefault="00786403" w:rsidP="00586860">
      <w:pPr>
        <w:spacing w:line="276" w:lineRule="auto"/>
        <w:rPr>
          <w:rFonts w:cstheme="minorHAnsi"/>
        </w:rPr>
      </w:pPr>
      <w:r w:rsidRPr="00786403">
        <w:rPr>
          <w:rFonts w:cstheme="minorHAnsi"/>
          <w:b/>
          <w:bCs/>
          <w:lang w:val="en-US"/>
        </w:rPr>
        <w:t>What is the unmet clinical and commercial need?</w:t>
      </w:r>
    </w:p>
    <w:p w14:paraId="2B5880C6" w14:textId="49163AF9" w:rsidR="00786403" w:rsidRPr="0009047A" w:rsidRDefault="009D4549" w:rsidP="0058686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9D4549">
        <w:rPr>
          <w:rFonts w:cstheme="minorHAnsi"/>
          <w:lang w:val="en-US"/>
        </w:rPr>
        <w:t>What is the problem in the marketplace that is the unmet need?</w:t>
      </w:r>
      <w:r>
        <w:rPr>
          <w:rFonts w:cstheme="minorHAnsi"/>
          <w:lang w:val="en-US"/>
        </w:rPr>
        <w:t xml:space="preserve">  </w:t>
      </w:r>
      <w:r w:rsidR="00786403" w:rsidRPr="0009047A">
        <w:rPr>
          <w:rFonts w:cstheme="minorHAnsi"/>
          <w:lang w:val="en-US"/>
        </w:rPr>
        <w:t>What is the addressable market?</w:t>
      </w:r>
      <w:r w:rsidR="00845D33" w:rsidRPr="0009047A">
        <w:rPr>
          <w:rFonts w:cstheme="minorHAnsi"/>
          <w:lang w:val="en-US"/>
        </w:rPr>
        <w:t xml:space="preserve"> </w:t>
      </w:r>
      <w:r w:rsidR="004229B9" w:rsidRPr="0009047A">
        <w:rPr>
          <w:rFonts w:cstheme="minorHAnsi"/>
          <w:lang w:val="en-US"/>
        </w:rPr>
        <w:t xml:space="preserve"> </w:t>
      </w:r>
      <w:r w:rsidR="00786403" w:rsidRPr="0009047A">
        <w:rPr>
          <w:rFonts w:cstheme="minorHAnsi"/>
          <w:lang w:val="en-US"/>
        </w:rPr>
        <w:t>What is the value of the market?</w:t>
      </w:r>
    </w:p>
    <w:p w14:paraId="299F70B0" w14:textId="7C93A3DD" w:rsidR="00845D33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47025018" w14:textId="3EC77778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053F0CC4" w14:textId="5ED96A55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55D12262" w14:textId="5320EBD5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3104293D" w14:textId="696243D2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79D0CC91" w14:textId="5A44CB7D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1C3F5B25" w14:textId="77777777" w:rsidR="00713483" w:rsidRPr="0009047A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77B45A6C" w14:textId="77777777" w:rsidR="00845D33" w:rsidRPr="0009047A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7D5100D2" w14:textId="6F3602A7" w:rsidR="00786403" w:rsidRPr="00786403" w:rsidRDefault="00786403" w:rsidP="00586860">
      <w:pPr>
        <w:spacing w:line="276" w:lineRule="auto"/>
        <w:rPr>
          <w:rFonts w:cstheme="minorHAnsi"/>
        </w:rPr>
      </w:pPr>
      <w:r w:rsidRPr="00786403">
        <w:rPr>
          <w:rFonts w:cstheme="minorHAnsi"/>
          <w:b/>
          <w:bCs/>
          <w:lang w:val="en-US"/>
        </w:rPr>
        <w:t>What is your solution?</w:t>
      </w:r>
    </w:p>
    <w:p w14:paraId="00D89584" w14:textId="289AEBD7" w:rsidR="009D4549" w:rsidRPr="00055124" w:rsidRDefault="00786403" w:rsidP="003665B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055124">
        <w:rPr>
          <w:rFonts w:cstheme="minorHAnsi"/>
          <w:lang w:val="en-US"/>
        </w:rPr>
        <w:t>State the key features of your technology.</w:t>
      </w:r>
      <w:r w:rsidR="00845D33" w:rsidRPr="00055124">
        <w:rPr>
          <w:rFonts w:cstheme="minorHAnsi"/>
          <w:lang w:val="en-US"/>
        </w:rPr>
        <w:t xml:space="preserve"> </w:t>
      </w:r>
      <w:r w:rsidR="00055124" w:rsidRPr="00055124">
        <w:rPr>
          <w:rFonts w:cstheme="minorHAnsi"/>
          <w:lang w:val="en-US"/>
        </w:rPr>
        <w:t xml:space="preserve"> </w:t>
      </w:r>
      <w:r w:rsidR="009D4549" w:rsidRPr="00055124">
        <w:rPr>
          <w:rFonts w:cstheme="minorHAnsi"/>
          <w:lang w:val="en-US"/>
        </w:rPr>
        <w:t xml:space="preserve">How does your solution </w:t>
      </w:r>
      <w:r w:rsidR="009D4549" w:rsidRPr="00055124">
        <w:rPr>
          <w:rFonts w:cstheme="minorHAnsi"/>
          <w:u w:val="single"/>
          <w:lang w:val="en-US"/>
        </w:rPr>
        <w:t>specifically</w:t>
      </w:r>
      <w:r w:rsidR="009D4549" w:rsidRPr="00055124">
        <w:rPr>
          <w:rFonts w:cstheme="minorHAnsi"/>
          <w:lang w:val="en-US"/>
        </w:rPr>
        <w:t xml:space="preserve"> address the problem?</w:t>
      </w:r>
      <w:r w:rsidR="00055124" w:rsidRPr="00055124">
        <w:rPr>
          <w:rFonts w:cstheme="minorHAnsi"/>
          <w:lang w:val="en-US"/>
        </w:rPr>
        <w:t xml:space="preserve">  </w:t>
      </w:r>
      <w:r w:rsidR="009D4549" w:rsidRPr="00055124">
        <w:rPr>
          <w:rFonts w:cstheme="minorHAnsi"/>
          <w:lang w:val="en-US"/>
        </w:rPr>
        <w:t xml:space="preserve">How would your solution fit in the industry process or clinical workflow? </w:t>
      </w:r>
      <w:r w:rsidR="00055124">
        <w:rPr>
          <w:rFonts w:cstheme="minorHAnsi"/>
          <w:lang w:val="en-US"/>
        </w:rPr>
        <w:t>(</w:t>
      </w:r>
      <w:r w:rsidR="009D4549" w:rsidRPr="00055124">
        <w:rPr>
          <w:rFonts w:cstheme="minorHAnsi"/>
          <w:lang w:val="en-US"/>
        </w:rPr>
        <w:t>Disruptive solutions, not incremental change)</w:t>
      </w:r>
    </w:p>
    <w:p w14:paraId="1A2F3FF0" w14:textId="36D9C25A" w:rsidR="00845D33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5B01B94E" w14:textId="6C2ED188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5B293355" w14:textId="56A3377E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4E94C107" w14:textId="3BBE04BB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03C855F3" w14:textId="379600DA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10AB802B" w14:textId="1E60A45A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7C8DC30B" w14:textId="65807F98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0DABDB24" w14:textId="15029D4B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6670C2BC" w14:textId="1688E2ED" w:rsidR="009D4549" w:rsidRPr="009D4549" w:rsidRDefault="009D4549" w:rsidP="009D4549">
      <w:pPr>
        <w:spacing w:line="276" w:lineRule="auto"/>
        <w:rPr>
          <w:rFonts w:cstheme="minorHAnsi"/>
          <w:b/>
          <w:bCs/>
          <w:lang w:val="en-US"/>
        </w:rPr>
      </w:pPr>
      <w:r w:rsidRPr="009D4549">
        <w:rPr>
          <w:rFonts w:cstheme="minorHAnsi"/>
          <w:b/>
          <w:bCs/>
          <w:lang w:val="en-US"/>
        </w:rPr>
        <w:lastRenderedPageBreak/>
        <w:t xml:space="preserve">IP protection considerations – has </w:t>
      </w:r>
      <w:proofErr w:type="spellStart"/>
      <w:r w:rsidRPr="009D4549">
        <w:rPr>
          <w:rFonts w:cstheme="minorHAnsi"/>
          <w:b/>
          <w:bCs/>
          <w:lang w:val="en-US"/>
        </w:rPr>
        <w:t>UniQuest</w:t>
      </w:r>
      <w:proofErr w:type="spellEnd"/>
      <w:r w:rsidRPr="009D4549">
        <w:rPr>
          <w:rFonts w:cstheme="minorHAnsi"/>
          <w:b/>
          <w:bCs/>
          <w:lang w:val="en-US"/>
        </w:rPr>
        <w:t xml:space="preserve"> been contacted?</w:t>
      </w:r>
    </w:p>
    <w:p w14:paraId="19307970" w14:textId="3422837F" w:rsidR="00845D33" w:rsidRPr="009D4549" w:rsidRDefault="009D4549" w:rsidP="009D4549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lang w:val="en-US"/>
        </w:rPr>
      </w:pPr>
      <w:r w:rsidRPr="009D4549">
        <w:rPr>
          <w:rFonts w:cstheme="minorHAnsi"/>
          <w:lang w:val="en-US"/>
        </w:rPr>
        <w:t xml:space="preserve">Have </w:t>
      </w:r>
      <w:r w:rsidR="00055124">
        <w:rPr>
          <w:rFonts w:cstheme="minorHAnsi"/>
          <w:lang w:val="en-US"/>
        </w:rPr>
        <w:t>you</w:t>
      </w:r>
      <w:r w:rsidRPr="009D4549">
        <w:rPr>
          <w:rFonts w:cstheme="minorHAnsi"/>
          <w:lang w:val="en-US"/>
        </w:rPr>
        <w:t xml:space="preserve"> signed the Student IP deed?  What is the key IP (potential for patent, know-how, copyright…)?  Has or will the technology be presented (conference, seminar, publication)?  Is there commercial rationale to embargo my thesis publication?</w:t>
      </w:r>
    </w:p>
    <w:p w14:paraId="77D3CC5F" w14:textId="13544B15" w:rsidR="009D4549" w:rsidRDefault="009D4549" w:rsidP="009D4549">
      <w:pPr>
        <w:spacing w:line="276" w:lineRule="auto"/>
        <w:rPr>
          <w:rFonts w:cstheme="minorHAnsi"/>
          <w:lang w:val="en-US"/>
        </w:rPr>
      </w:pPr>
    </w:p>
    <w:p w14:paraId="23D10DC4" w14:textId="5595FA13" w:rsidR="009D4549" w:rsidRDefault="009D4549" w:rsidP="009D4549">
      <w:pPr>
        <w:spacing w:line="276" w:lineRule="auto"/>
        <w:rPr>
          <w:rFonts w:cstheme="minorHAnsi"/>
          <w:lang w:val="en-US"/>
        </w:rPr>
      </w:pPr>
    </w:p>
    <w:p w14:paraId="75A78D48" w14:textId="37E3EFF4" w:rsidR="00713483" w:rsidRDefault="00713483" w:rsidP="009D4549">
      <w:pPr>
        <w:spacing w:line="276" w:lineRule="auto"/>
        <w:rPr>
          <w:rFonts w:cstheme="minorHAnsi"/>
          <w:lang w:val="en-US"/>
        </w:rPr>
      </w:pPr>
    </w:p>
    <w:p w14:paraId="3E793397" w14:textId="4ABCFA6D" w:rsidR="00713483" w:rsidRDefault="00713483" w:rsidP="009D4549">
      <w:pPr>
        <w:spacing w:line="276" w:lineRule="auto"/>
        <w:rPr>
          <w:rFonts w:cstheme="minorHAnsi"/>
          <w:lang w:val="en-US"/>
        </w:rPr>
      </w:pPr>
    </w:p>
    <w:p w14:paraId="2C30DB85" w14:textId="4E34F804" w:rsidR="00713483" w:rsidRDefault="00713483" w:rsidP="009D4549">
      <w:pPr>
        <w:spacing w:line="276" w:lineRule="auto"/>
        <w:rPr>
          <w:rFonts w:cstheme="minorHAnsi"/>
          <w:lang w:val="en-US"/>
        </w:rPr>
      </w:pPr>
    </w:p>
    <w:p w14:paraId="4259E774" w14:textId="77777777" w:rsidR="00845D33" w:rsidRPr="0009047A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2823B88F" w14:textId="10B2107D" w:rsidR="00786403" w:rsidRPr="00786403" w:rsidRDefault="00786403" w:rsidP="00586860">
      <w:pPr>
        <w:spacing w:line="276" w:lineRule="auto"/>
        <w:rPr>
          <w:rFonts w:cstheme="minorHAnsi"/>
        </w:rPr>
      </w:pPr>
      <w:r w:rsidRPr="00786403">
        <w:rPr>
          <w:rFonts w:cstheme="minorHAnsi"/>
          <w:b/>
          <w:bCs/>
          <w:lang w:val="en-US"/>
        </w:rPr>
        <w:t>What is the competitive landscape?</w:t>
      </w:r>
    </w:p>
    <w:p w14:paraId="689A1E93" w14:textId="53C52F12" w:rsidR="00845D33" w:rsidRPr="00055124" w:rsidRDefault="00055124" w:rsidP="000551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lang w:val="en-US"/>
        </w:rPr>
      </w:pPr>
      <w:r w:rsidRPr="00055124">
        <w:rPr>
          <w:rFonts w:cstheme="minorHAnsi"/>
          <w:lang w:val="en-US"/>
        </w:rPr>
        <w:t>What is standard of care?  Competitor analysis – what are their limitations and how does your solution differ (first-in-class / best-in-class)?  Include emerging technologies in development and don’t forget patent literature.</w:t>
      </w:r>
    </w:p>
    <w:p w14:paraId="3CD945CF" w14:textId="7D78AB4E" w:rsidR="00845D33" w:rsidRPr="0009047A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60645CEE" w14:textId="07AEE15B" w:rsidR="00845D33" w:rsidRDefault="00845D3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34BB3CE6" w14:textId="77777777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669DC900" w14:textId="77B039F1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3EABD1EE" w14:textId="77777777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7A2E5C22" w14:textId="52F1EFDD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268BC6DB" w14:textId="77777777" w:rsidR="00F2340B" w:rsidRDefault="00F2340B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6E4359FC" w14:textId="28E01814" w:rsidR="00713483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380870BD" w14:textId="77777777" w:rsidR="00713483" w:rsidRPr="0009047A" w:rsidRDefault="00713483" w:rsidP="00586860">
      <w:pPr>
        <w:spacing w:line="276" w:lineRule="auto"/>
        <w:rPr>
          <w:rFonts w:cstheme="minorHAnsi"/>
          <w:b/>
          <w:bCs/>
          <w:lang w:val="en-US"/>
        </w:rPr>
      </w:pPr>
    </w:p>
    <w:p w14:paraId="2F675ED0" w14:textId="319DE045" w:rsidR="00786403" w:rsidRDefault="00786403" w:rsidP="00586860">
      <w:pPr>
        <w:spacing w:line="276" w:lineRule="auto"/>
        <w:rPr>
          <w:rFonts w:cstheme="minorHAnsi"/>
          <w:b/>
          <w:bCs/>
          <w:lang w:val="en-US"/>
        </w:rPr>
      </w:pPr>
      <w:r w:rsidRPr="00786403">
        <w:rPr>
          <w:rFonts w:cstheme="minorHAnsi"/>
          <w:b/>
          <w:bCs/>
          <w:lang w:val="en-US"/>
        </w:rPr>
        <w:t>Who are the potential industry partners?</w:t>
      </w:r>
    </w:p>
    <w:p w14:paraId="10B176FC" w14:textId="08C822E6" w:rsidR="00055124" w:rsidRPr="00055124" w:rsidRDefault="00055124" w:rsidP="000551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055124">
        <w:rPr>
          <w:rFonts w:cstheme="minorHAnsi"/>
        </w:rPr>
        <w:t>What is the alignment with their pipeline / why would they want to pay for your technology?  Any deal activity (licence / investment)?  What development stage was the technology at – will you have the data to attract industry?</w:t>
      </w:r>
    </w:p>
    <w:sectPr w:rsidR="00055124" w:rsidRPr="00055124" w:rsidSect="002D1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452" w14:textId="77777777" w:rsidR="00E049E6" w:rsidRDefault="00E049E6" w:rsidP="00E049E6">
      <w:pPr>
        <w:spacing w:after="0" w:line="240" w:lineRule="auto"/>
      </w:pPr>
      <w:r>
        <w:separator/>
      </w:r>
    </w:p>
  </w:endnote>
  <w:endnote w:type="continuationSeparator" w:id="0">
    <w:p w14:paraId="5648F2ED" w14:textId="77777777" w:rsidR="00E049E6" w:rsidRDefault="00E049E6" w:rsidP="00E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4FA2" w14:textId="77777777" w:rsidR="0068506F" w:rsidRDefault="0068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9641" w14:textId="77777777" w:rsidR="0068506F" w:rsidRDefault="00685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811D" w14:textId="77777777" w:rsidR="0068506F" w:rsidRDefault="0068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67BD" w14:textId="77777777" w:rsidR="00E049E6" w:rsidRDefault="00E049E6" w:rsidP="00E049E6">
      <w:pPr>
        <w:spacing w:after="0" w:line="240" w:lineRule="auto"/>
      </w:pPr>
      <w:r>
        <w:separator/>
      </w:r>
    </w:p>
  </w:footnote>
  <w:footnote w:type="continuationSeparator" w:id="0">
    <w:p w14:paraId="25B32CE1" w14:textId="77777777" w:rsidR="00E049E6" w:rsidRDefault="00E049E6" w:rsidP="00E0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1B9" w14:textId="77777777" w:rsidR="0068506F" w:rsidRDefault="0068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A3A" w14:textId="77777777" w:rsidR="0068506F" w:rsidRDefault="00685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14D" w14:textId="77777777" w:rsidR="0068506F" w:rsidRDefault="00685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D5"/>
    <w:multiLevelType w:val="hybridMultilevel"/>
    <w:tmpl w:val="5650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EDD"/>
    <w:multiLevelType w:val="hybridMultilevel"/>
    <w:tmpl w:val="36BE7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0023"/>
    <w:multiLevelType w:val="hybridMultilevel"/>
    <w:tmpl w:val="F9361AB4"/>
    <w:lvl w:ilvl="0" w:tplc="D9982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77AA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7EAACD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8AAA7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A5DC79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ECE9B9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36E8BA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8C8019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6DEE62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4CF06499"/>
    <w:multiLevelType w:val="hybridMultilevel"/>
    <w:tmpl w:val="95766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72A"/>
    <w:multiLevelType w:val="hybridMultilevel"/>
    <w:tmpl w:val="FDC6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03872">
    <w:abstractNumId w:val="2"/>
  </w:num>
  <w:num w:numId="2" w16cid:durableId="558397800">
    <w:abstractNumId w:val="3"/>
  </w:num>
  <w:num w:numId="3" w16cid:durableId="1047335524">
    <w:abstractNumId w:val="1"/>
  </w:num>
  <w:num w:numId="4" w16cid:durableId="1029794362">
    <w:abstractNumId w:val="4"/>
  </w:num>
  <w:num w:numId="5" w16cid:durableId="3576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3"/>
    <w:rsid w:val="00055124"/>
    <w:rsid w:val="0009047A"/>
    <w:rsid w:val="001110E3"/>
    <w:rsid w:val="002047CA"/>
    <w:rsid w:val="002729E8"/>
    <w:rsid w:val="002D1202"/>
    <w:rsid w:val="003F5130"/>
    <w:rsid w:val="004229B9"/>
    <w:rsid w:val="004C75FA"/>
    <w:rsid w:val="004E6DD4"/>
    <w:rsid w:val="00506397"/>
    <w:rsid w:val="005259E0"/>
    <w:rsid w:val="00586860"/>
    <w:rsid w:val="005B1C71"/>
    <w:rsid w:val="00625174"/>
    <w:rsid w:val="00626715"/>
    <w:rsid w:val="0068506F"/>
    <w:rsid w:val="006D79F9"/>
    <w:rsid w:val="00713483"/>
    <w:rsid w:val="00713800"/>
    <w:rsid w:val="00786403"/>
    <w:rsid w:val="007B38B9"/>
    <w:rsid w:val="008250D5"/>
    <w:rsid w:val="00840836"/>
    <w:rsid w:val="00845D33"/>
    <w:rsid w:val="008B0D0A"/>
    <w:rsid w:val="008C0B67"/>
    <w:rsid w:val="008F130D"/>
    <w:rsid w:val="008F366B"/>
    <w:rsid w:val="00910B7C"/>
    <w:rsid w:val="00915674"/>
    <w:rsid w:val="0099292D"/>
    <w:rsid w:val="009B3135"/>
    <w:rsid w:val="009C2769"/>
    <w:rsid w:val="009D4549"/>
    <w:rsid w:val="00A7254B"/>
    <w:rsid w:val="00B212C9"/>
    <w:rsid w:val="00B752D4"/>
    <w:rsid w:val="00BB659C"/>
    <w:rsid w:val="00C402B2"/>
    <w:rsid w:val="00C66F0E"/>
    <w:rsid w:val="00C96504"/>
    <w:rsid w:val="00CA291D"/>
    <w:rsid w:val="00CE70E7"/>
    <w:rsid w:val="00DB73B8"/>
    <w:rsid w:val="00E049E6"/>
    <w:rsid w:val="00E32160"/>
    <w:rsid w:val="00E73A42"/>
    <w:rsid w:val="00F2340B"/>
    <w:rsid w:val="00F804ED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E4E3D"/>
  <w15:chartTrackingRefBased/>
  <w15:docId w15:val="{EB626153-2E50-49C3-96C0-62A63F8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6F"/>
  </w:style>
  <w:style w:type="paragraph" w:styleId="Footer">
    <w:name w:val="footer"/>
    <w:basedOn w:val="Normal"/>
    <w:link w:val="Foot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6F"/>
  </w:style>
  <w:style w:type="paragraph" w:styleId="ListParagraph">
    <w:name w:val="List Paragraph"/>
    <w:basedOn w:val="Normal"/>
    <w:uiPriority w:val="34"/>
    <w:qFormat/>
    <w:rsid w:val="00C6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aduate-school.uq.edu.au/school-pharmacy-progress-review-guideli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8</cp:revision>
  <cp:lastPrinted>2022-06-30T06:43:00Z</cp:lastPrinted>
  <dcterms:created xsi:type="dcterms:W3CDTF">2022-07-12T05:24:00Z</dcterms:created>
  <dcterms:modified xsi:type="dcterms:W3CDTF">2022-07-15T22:00:00Z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2022-06-30T05:35:10Z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da2a1d99-0f8e-4e85-a5d8-57b18675790e</vt:lpwstr>
  </property>
  <property fmtid="{D5CDD505-2E9C-101B-9397-08002B2CF9AE}" pid="8" name="MSIP_Label_0f488380-630a-4f55-a077-a19445e3f360_ContentBits">
    <vt:lpwstr>0</vt:lpwstr>
  </property>
</Properties>
</file>