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655C" w14:textId="6596DAA4" w:rsidR="00BB659C" w:rsidRPr="008B0D0A" w:rsidRDefault="00BB659C" w:rsidP="00BB659C">
      <w:pPr>
        <w:pStyle w:val="Header"/>
        <w:jc w:val="center"/>
        <w:rPr>
          <w:b/>
          <w:bCs/>
        </w:rPr>
      </w:pPr>
      <w:r w:rsidRPr="008B0D0A">
        <w:rPr>
          <w:b/>
          <w:bCs/>
        </w:rPr>
        <w:t xml:space="preserve">UQ School of Pharmacy - Guidelines for writing a </w:t>
      </w:r>
      <w:r w:rsidR="00412E6A">
        <w:rPr>
          <w:b/>
          <w:bCs/>
        </w:rPr>
        <w:t>C</w:t>
      </w:r>
      <w:r w:rsidR="004869C7">
        <w:rPr>
          <w:b/>
          <w:bCs/>
        </w:rPr>
        <w:t xml:space="preserve">onsumer and </w:t>
      </w:r>
      <w:r w:rsidR="00412E6A">
        <w:rPr>
          <w:b/>
          <w:bCs/>
        </w:rPr>
        <w:t>C</w:t>
      </w:r>
      <w:r w:rsidR="004869C7">
        <w:rPr>
          <w:b/>
          <w:bCs/>
        </w:rPr>
        <w:t xml:space="preserve">ommunity </w:t>
      </w:r>
      <w:r w:rsidR="00412E6A">
        <w:rPr>
          <w:b/>
          <w:bCs/>
        </w:rPr>
        <w:t>I</w:t>
      </w:r>
      <w:r w:rsidR="004869C7">
        <w:rPr>
          <w:b/>
          <w:bCs/>
        </w:rPr>
        <w:t>nvolvement</w:t>
      </w:r>
      <w:r w:rsidRPr="008B0D0A">
        <w:rPr>
          <w:b/>
          <w:bCs/>
        </w:rPr>
        <w:t xml:space="preserve"> plan</w:t>
      </w:r>
    </w:p>
    <w:p w14:paraId="3C8DE412" w14:textId="77777777" w:rsidR="002047CA" w:rsidRDefault="002047CA" w:rsidP="00586860">
      <w:pPr>
        <w:spacing w:line="276" w:lineRule="auto"/>
        <w:jc w:val="both"/>
        <w:rPr>
          <w:rFonts w:cstheme="minorHAnsi"/>
        </w:rPr>
      </w:pPr>
    </w:p>
    <w:p w14:paraId="29989D5D" w14:textId="40D462AC" w:rsidR="00786403" w:rsidRPr="0009047A" w:rsidRDefault="00915674" w:rsidP="00586860">
      <w:pPr>
        <w:spacing w:line="276" w:lineRule="auto"/>
        <w:jc w:val="both"/>
        <w:rPr>
          <w:rFonts w:cstheme="minorHAnsi"/>
        </w:rPr>
      </w:pPr>
      <w:r w:rsidRPr="0009047A">
        <w:rPr>
          <w:rFonts w:cstheme="minorHAnsi"/>
        </w:rPr>
        <w:t xml:space="preserve">As part of the </w:t>
      </w:r>
      <w:hyperlink r:id="rId7" w:history="1">
        <w:r w:rsidRPr="00F804ED">
          <w:rPr>
            <w:rStyle w:val="Hyperlink"/>
            <w:rFonts w:cstheme="minorHAnsi"/>
          </w:rPr>
          <w:t>project documents for progress reviews</w:t>
        </w:r>
      </w:hyperlink>
      <w:r w:rsidRPr="0009047A">
        <w:rPr>
          <w:rFonts w:cstheme="minorHAnsi"/>
        </w:rPr>
        <w:t xml:space="preserve">, UQ School of Pharmacy HDR students are asked to </w:t>
      </w:r>
      <w:r w:rsidR="00412E6A">
        <w:rPr>
          <w:rFonts w:cstheme="minorHAnsi"/>
        </w:rPr>
        <w:t>consider the</w:t>
      </w:r>
      <w:r w:rsidRPr="0009047A">
        <w:rPr>
          <w:rFonts w:cstheme="minorHAnsi"/>
        </w:rPr>
        <w:t xml:space="preserve"> following topics, </w:t>
      </w:r>
      <w:r w:rsidR="00E049E6" w:rsidRPr="0009047A">
        <w:rPr>
          <w:rFonts w:cstheme="minorHAnsi"/>
        </w:rPr>
        <w:t xml:space="preserve">if </w:t>
      </w:r>
      <w:r w:rsidRPr="0009047A">
        <w:rPr>
          <w:rFonts w:cstheme="minorHAnsi"/>
        </w:rPr>
        <w:t>applicable</w:t>
      </w:r>
      <w:r w:rsidR="00412E6A">
        <w:rPr>
          <w:rFonts w:cstheme="minorHAnsi"/>
        </w:rPr>
        <w:t>,</w:t>
      </w:r>
      <w:r w:rsidR="00845D33" w:rsidRPr="0009047A">
        <w:rPr>
          <w:rFonts w:cstheme="minorHAnsi"/>
        </w:rPr>
        <w:t xml:space="preserve"> to the</w:t>
      </w:r>
      <w:r w:rsidR="00412E6A">
        <w:rPr>
          <w:rFonts w:cstheme="minorHAnsi"/>
        </w:rPr>
        <w:t>ir</w:t>
      </w:r>
      <w:r w:rsidR="00845D33" w:rsidRPr="0009047A">
        <w:rPr>
          <w:rFonts w:cstheme="minorHAnsi"/>
        </w:rPr>
        <w:t xml:space="preserve"> research project</w:t>
      </w:r>
      <w:r w:rsidRPr="0009047A">
        <w:rPr>
          <w:rFonts w:cstheme="minorHAnsi"/>
        </w:rPr>
        <w:t xml:space="preserve">: a research knowledge translation plan; and/or a research commercialisation plan; and/or a consumer and community involvement plan.  This document provides guidance on </w:t>
      </w:r>
      <w:r w:rsidR="00845D33" w:rsidRPr="0009047A">
        <w:rPr>
          <w:rFonts w:cstheme="minorHAnsi"/>
        </w:rPr>
        <w:t xml:space="preserve">the contents of a </w:t>
      </w:r>
      <w:r w:rsidR="00845BAA">
        <w:rPr>
          <w:rFonts w:cstheme="minorHAnsi"/>
          <w:b/>
          <w:bCs/>
        </w:rPr>
        <w:t>consumer and community involvement</w:t>
      </w:r>
      <w:r w:rsidR="00845D33" w:rsidRPr="0009047A">
        <w:rPr>
          <w:rFonts w:cstheme="minorHAnsi"/>
          <w:b/>
          <w:bCs/>
        </w:rPr>
        <w:t xml:space="preserve"> plan</w:t>
      </w:r>
      <w:r w:rsidR="00845D33" w:rsidRPr="0009047A">
        <w:rPr>
          <w:rFonts w:cstheme="minorHAnsi"/>
        </w:rPr>
        <w:t xml:space="preserve">.  Students should address the following questions succinctly in </w:t>
      </w:r>
      <w:r w:rsidR="00412E6A">
        <w:rPr>
          <w:rFonts w:cstheme="minorHAnsi"/>
        </w:rPr>
        <w:t>1-2</w:t>
      </w:r>
      <w:r w:rsidR="00845D33" w:rsidRPr="0009047A">
        <w:rPr>
          <w:rFonts w:cstheme="minorHAnsi"/>
        </w:rPr>
        <w:t xml:space="preserve"> page</w:t>
      </w:r>
      <w:r w:rsidR="00412E6A">
        <w:rPr>
          <w:rFonts w:cstheme="minorHAnsi"/>
        </w:rPr>
        <w:t>s</w:t>
      </w:r>
      <w:r w:rsidR="00CA291D">
        <w:rPr>
          <w:rFonts w:cstheme="minorHAnsi"/>
        </w:rPr>
        <w:t>.</w:t>
      </w:r>
      <w:r w:rsidR="00F2340B">
        <w:rPr>
          <w:rFonts w:cstheme="minorHAnsi"/>
        </w:rPr>
        <w:t xml:space="preserve"> </w:t>
      </w:r>
      <w:r w:rsidR="00845D33" w:rsidRPr="0009047A">
        <w:rPr>
          <w:rFonts w:cstheme="minorHAnsi"/>
        </w:rPr>
        <w:t xml:space="preserve">Additional information beyond </w:t>
      </w:r>
      <w:r w:rsidR="00412E6A">
        <w:rPr>
          <w:rFonts w:cstheme="minorHAnsi"/>
        </w:rPr>
        <w:t>1-2</w:t>
      </w:r>
      <w:r w:rsidR="00845D33" w:rsidRPr="0009047A">
        <w:rPr>
          <w:rFonts w:cstheme="minorHAnsi"/>
        </w:rPr>
        <w:t xml:space="preserve"> page</w:t>
      </w:r>
      <w:r w:rsidR="00412E6A">
        <w:rPr>
          <w:rFonts w:cstheme="minorHAnsi"/>
        </w:rPr>
        <w:t>s</w:t>
      </w:r>
      <w:r w:rsidR="00845D33" w:rsidRPr="0009047A">
        <w:rPr>
          <w:rFonts w:cstheme="minorHAnsi"/>
        </w:rPr>
        <w:t xml:space="preserve"> can be provided in an appendix</w:t>
      </w:r>
      <w:r w:rsidR="00626715" w:rsidRPr="0009047A">
        <w:rPr>
          <w:rFonts w:cstheme="minorHAnsi"/>
        </w:rPr>
        <w:t>.</w:t>
      </w:r>
      <w:r w:rsidR="00F2340B">
        <w:rPr>
          <w:rFonts w:cstheme="minorHAnsi"/>
        </w:rPr>
        <w:t xml:space="preserve"> Note: This preamble and the guidance text below, if included in your plan, does not count as part of the one-page limit.</w:t>
      </w:r>
    </w:p>
    <w:p w14:paraId="2D8DF2EA" w14:textId="7E8330DA" w:rsidR="00490A6F" w:rsidRDefault="00845BAA" w:rsidP="00586860">
      <w:pPr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Have you reviewed the </w:t>
      </w:r>
      <w:hyperlink r:id="rId8" w:history="1">
        <w:r w:rsidRPr="00CF13AF">
          <w:rPr>
            <w:rStyle w:val="Hyperlink"/>
            <w:rFonts w:cstheme="minorHAnsi"/>
            <w:b/>
            <w:bCs/>
            <w:lang w:val="en-US"/>
          </w:rPr>
          <w:t xml:space="preserve">Consumer and Community </w:t>
        </w:r>
        <w:r w:rsidR="00D16C94" w:rsidRPr="00CF13AF">
          <w:rPr>
            <w:rStyle w:val="Hyperlink"/>
            <w:rFonts w:cstheme="minorHAnsi"/>
            <w:b/>
            <w:bCs/>
            <w:lang w:val="en-US"/>
          </w:rPr>
          <w:t>Involvemen</w:t>
        </w:r>
        <w:r w:rsidR="00D16C94" w:rsidRPr="00CF13AF">
          <w:rPr>
            <w:rStyle w:val="Hyperlink"/>
            <w:rFonts w:cstheme="minorHAnsi"/>
            <w:b/>
            <w:bCs/>
            <w:lang w:val="en-US"/>
          </w:rPr>
          <w:t>t</w:t>
        </w:r>
        <w:r w:rsidRPr="00CF13AF">
          <w:rPr>
            <w:rStyle w:val="Hyperlink"/>
            <w:rFonts w:cstheme="minorHAnsi"/>
            <w:b/>
            <w:bCs/>
            <w:lang w:val="en-US"/>
          </w:rPr>
          <w:t xml:space="preserve"> Blackboard site</w:t>
        </w:r>
      </w:hyperlink>
      <w:r>
        <w:rPr>
          <w:rFonts w:cstheme="minorHAnsi"/>
          <w:b/>
          <w:bCs/>
          <w:lang w:val="en-US"/>
        </w:rPr>
        <w:t>?</w:t>
      </w:r>
    </w:p>
    <w:p w14:paraId="3114028A" w14:textId="77777777" w:rsidR="00411F9D" w:rsidRPr="00AD4037" w:rsidRDefault="00411F9D" w:rsidP="00411F9D">
      <w:pPr>
        <w:spacing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09F627B1" w14:textId="49F5B6BD" w:rsidR="00411F9D" w:rsidRPr="00411F9D" w:rsidRDefault="00411F9D" w:rsidP="00411F9D">
      <w:pPr>
        <w:pStyle w:val="ListParagraph"/>
        <w:numPr>
          <w:ilvl w:val="0"/>
          <w:numId w:val="9"/>
        </w:numPr>
        <w:rPr>
          <w:lang w:val="en-US"/>
        </w:rPr>
      </w:pPr>
      <w:r w:rsidRPr="00411F9D">
        <w:rPr>
          <w:lang w:val="en-US"/>
        </w:rPr>
        <w:t xml:space="preserve">Do you and your advisory team have access to the Blackboard site? If not, please contact the HABS Research Translation and Impact Officer </w:t>
      </w:r>
      <w:r>
        <w:rPr>
          <w:lang w:val="en-US"/>
        </w:rPr>
        <w:t xml:space="preserve">and provide your UQ username </w:t>
      </w:r>
      <w:r w:rsidRPr="00411F9D">
        <w:rPr>
          <w:lang w:val="en-US"/>
        </w:rPr>
        <w:t>to gain access</w:t>
      </w:r>
      <w:r>
        <w:rPr>
          <w:lang w:val="en-US"/>
        </w:rPr>
        <w:t>.</w:t>
      </w:r>
    </w:p>
    <w:p w14:paraId="47BB3EEB" w14:textId="64277771" w:rsidR="00EE3B26" w:rsidRDefault="00EE3B26" w:rsidP="00D16C94">
      <w:pPr>
        <w:tabs>
          <w:tab w:val="left" w:pos="7524"/>
        </w:tabs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Who are the consumers and community members </w:t>
      </w:r>
      <w:r w:rsidR="00884EC0">
        <w:rPr>
          <w:rFonts w:cstheme="minorHAnsi"/>
          <w:b/>
          <w:bCs/>
          <w:lang w:val="en-US"/>
        </w:rPr>
        <w:t xml:space="preserve">relevant to your project? </w:t>
      </w:r>
      <w:r w:rsidR="00D16C94">
        <w:rPr>
          <w:rFonts w:cstheme="minorHAnsi"/>
          <w:b/>
          <w:bCs/>
          <w:lang w:val="en-US"/>
        </w:rPr>
        <w:tab/>
      </w:r>
    </w:p>
    <w:p w14:paraId="591E2143" w14:textId="4520FBBF" w:rsidR="00D16C94" w:rsidRPr="00AD4037" w:rsidRDefault="00D16C94" w:rsidP="00D16C94">
      <w:pPr>
        <w:spacing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2B5880C6" w14:textId="42C2129A" w:rsidR="00786403" w:rsidRPr="00884EC0" w:rsidRDefault="00D16C94" w:rsidP="0058686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Have </w:t>
      </w:r>
      <w:r w:rsidR="00884EC0">
        <w:rPr>
          <w:rFonts w:cstheme="minorHAnsi"/>
          <w:lang w:val="en-US"/>
        </w:rPr>
        <w:t xml:space="preserve">both peak health consumers/community </w:t>
      </w:r>
      <w:proofErr w:type="spellStart"/>
      <w:r w:rsidR="00884EC0">
        <w:rPr>
          <w:rFonts w:cstheme="minorHAnsi"/>
          <w:lang w:val="en-US"/>
        </w:rPr>
        <w:t>organisations</w:t>
      </w:r>
      <w:proofErr w:type="spellEnd"/>
      <w:r w:rsidR="00884EC0">
        <w:rPr>
          <w:rFonts w:cstheme="minorHAnsi"/>
          <w:lang w:val="en-US"/>
        </w:rPr>
        <w:t xml:space="preserve"> as well as informal networks</w:t>
      </w:r>
      <w:r>
        <w:rPr>
          <w:rFonts w:cstheme="minorHAnsi"/>
          <w:lang w:val="en-US"/>
        </w:rPr>
        <w:t xml:space="preserve"> been considered?</w:t>
      </w:r>
      <w:r w:rsidR="00884EC0">
        <w:rPr>
          <w:rFonts w:cstheme="minorHAnsi"/>
          <w:lang w:val="en-US"/>
        </w:rPr>
        <w:t xml:space="preserve"> </w:t>
      </w:r>
    </w:p>
    <w:p w14:paraId="7C3E0EF1" w14:textId="06D0806A" w:rsidR="006609B6" w:rsidRPr="006609B6" w:rsidRDefault="00D16C94" w:rsidP="0058686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Has </w:t>
      </w:r>
      <w:r w:rsidR="006609B6">
        <w:rPr>
          <w:rFonts w:cstheme="minorHAnsi"/>
        </w:rPr>
        <w:t xml:space="preserve">particular attention </w:t>
      </w:r>
      <w:r>
        <w:rPr>
          <w:rFonts w:cstheme="minorHAnsi"/>
        </w:rPr>
        <w:t xml:space="preserve">been given </w:t>
      </w:r>
      <w:r w:rsidR="006609B6">
        <w:rPr>
          <w:rFonts w:cstheme="minorHAnsi"/>
        </w:rPr>
        <w:t>to including diverse consumer/community voices</w:t>
      </w:r>
      <w:r>
        <w:rPr>
          <w:rFonts w:cstheme="minorHAnsi"/>
        </w:rPr>
        <w:t>?</w:t>
      </w:r>
    </w:p>
    <w:p w14:paraId="444AA792" w14:textId="5B4A144D" w:rsidR="00884EC0" w:rsidRPr="004869C7" w:rsidRDefault="00884EC0" w:rsidP="0058686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Do you have </w:t>
      </w:r>
      <w:r w:rsidR="006609B6">
        <w:rPr>
          <w:rFonts w:cstheme="minorHAnsi"/>
          <w:lang w:val="en-US"/>
        </w:rPr>
        <w:t>established</w:t>
      </w:r>
      <w:r>
        <w:rPr>
          <w:rFonts w:cstheme="minorHAnsi"/>
          <w:lang w:val="en-US"/>
        </w:rPr>
        <w:t xml:space="preserve"> relationship</w:t>
      </w:r>
      <w:r w:rsidR="00AD4037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with </w:t>
      </w:r>
      <w:r w:rsidR="00C86788">
        <w:rPr>
          <w:rFonts w:cstheme="minorHAnsi"/>
          <w:lang w:val="en-US"/>
        </w:rPr>
        <w:t>relevant consumers/community members/</w:t>
      </w:r>
      <w:proofErr w:type="spellStart"/>
      <w:r w:rsidR="00C86788">
        <w:rPr>
          <w:rFonts w:cstheme="minorHAnsi"/>
          <w:lang w:val="en-US"/>
        </w:rPr>
        <w:t>organisations</w:t>
      </w:r>
      <w:proofErr w:type="spellEnd"/>
      <w:r w:rsidR="00C86788">
        <w:rPr>
          <w:rFonts w:cstheme="minorHAnsi"/>
          <w:lang w:val="en-US"/>
        </w:rPr>
        <w:t>? If not,</w:t>
      </w:r>
      <w:r w:rsidR="00456AD5">
        <w:rPr>
          <w:rFonts w:cstheme="minorHAnsi"/>
          <w:lang w:val="en-US"/>
        </w:rPr>
        <w:t xml:space="preserve"> </w:t>
      </w:r>
      <w:r w:rsidR="007616C7">
        <w:rPr>
          <w:rFonts w:cstheme="minorHAnsi"/>
          <w:lang w:val="en-US"/>
        </w:rPr>
        <w:t xml:space="preserve">how do you plan to </w:t>
      </w:r>
      <w:r w:rsidR="003F4B19">
        <w:rPr>
          <w:rFonts w:cstheme="minorHAnsi"/>
          <w:lang w:val="en-US"/>
        </w:rPr>
        <w:t xml:space="preserve">make the connection? </w:t>
      </w:r>
      <w:r w:rsidR="00C86788">
        <w:rPr>
          <w:rFonts w:cstheme="minorHAnsi"/>
          <w:lang w:val="en-US"/>
        </w:rPr>
        <w:t xml:space="preserve"> </w:t>
      </w:r>
    </w:p>
    <w:p w14:paraId="053F0CC4" w14:textId="77C64ADA" w:rsidR="00713483" w:rsidRDefault="00A72DA1" w:rsidP="00586860">
      <w:pPr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How </w:t>
      </w:r>
      <w:r w:rsidR="005F32C9">
        <w:rPr>
          <w:rFonts w:cstheme="minorHAnsi"/>
          <w:b/>
          <w:bCs/>
          <w:lang w:val="en-US"/>
        </w:rPr>
        <w:t xml:space="preserve">can consumers/community members contribute to your project? </w:t>
      </w:r>
    </w:p>
    <w:p w14:paraId="1345F139" w14:textId="77777777" w:rsidR="00D16C94" w:rsidRPr="00947A7D" w:rsidRDefault="00D16C94" w:rsidP="00D16C94">
      <w:pPr>
        <w:spacing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6CCCE220" w14:textId="77777777" w:rsidR="006316E9" w:rsidRPr="00796EE9" w:rsidRDefault="006316E9" w:rsidP="006316E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  <w:bCs/>
          <w:lang w:val="en-US"/>
        </w:rPr>
      </w:pPr>
      <w:r>
        <w:t xml:space="preserve">Clearly differentiate between </w:t>
      </w:r>
      <w:r w:rsidRPr="00082F47">
        <w:rPr>
          <w:i/>
          <w:iCs/>
        </w:rPr>
        <w:t>involvement</w:t>
      </w:r>
      <w:r>
        <w:t xml:space="preserve"> and </w:t>
      </w:r>
      <w:r w:rsidRPr="00082F47">
        <w:rPr>
          <w:i/>
          <w:iCs/>
        </w:rPr>
        <w:t>participation</w:t>
      </w:r>
      <w:r>
        <w:t xml:space="preserve"> in your project. </w:t>
      </w:r>
    </w:p>
    <w:p w14:paraId="2F498D04" w14:textId="5437F193" w:rsidR="00796EE9" w:rsidRPr="00082F47" w:rsidRDefault="00A40828" w:rsidP="00593B8A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  <w:bCs/>
          <w:lang w:val="en-US"/>
        </w:rPr>
      </w:pPr>
      <w:r>
        <w:t xml:space="preserve">Describe </w:t>
      </w:r>
      <w:r w:rsidR="00593B8A">
        <w:t xml:space="preserve">how and </w:t>
      </w:r>
      <w:r>
        <w:t xml:space="preserve">when </w:t>
      </w:r>
      <w:r w:rsidR="00593B8A">
        <w:t xml:space="preserve">consumers/community members </w:t>
      </w:r>
      <w:r>
        <w:t>could be</w:t>
      </w:r>
      <w:r w:rsidR="00CF13AF">
        <w:t xml:space="preserve"> (or </w:t>
      </w:r>
      <w:r>
        <w:t>are</w:t>
      </w:r>
      <w:r w:rsidR="00593B8A">
        <w:t xml:space="preserve"> already)</w:t>
      </w:r>
      <w:r>
        <w:t xml:space="preserve"> involved</w:t>
      </w:r>
      <w:r w:rsidR="00CE2903">
        <w:t xml:space="preserve"> in your project</w:t>
      </w:r>
      <w:r w:rsidR="00593B8A">
        <w:t xml:space="preserve">. They may be part of the research team, </w:t>
      </w:r>
      <w:r>
        <w:t>part of a reference group</w:t>
      </w:r>
      <w:r w:rsidR="00796EE9">
        <w:t xml:space="preserve"> or acting as a research buddy. </w:t>
      </w:r>
      <w:r w:rsidR="00076BAD">
        <w:t>What are the strengths and limitations of this approach?</w:t>
      </w:r>
    </w:p>
    <w:p w14:paraId="6163146F" w14:textId="417D9546" w:rsidR="006316E9" w:rsidRPr="00A10DF4" w:rsidRDefault="006316E9" w:rsidP="00B83AE0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lang w:val="en-US"/>
        </w:rPr>
      </w:pPr>
      <w:r w:rsidRPr="00A10DF4">
        <w:rPr>
          <w:rFonts w:cstheme="minorHAnsi"/>
          <w:lang w:val="en-US"/>
        </w:rPr>
        <w:t>Have supporting documents such as Role Description, Terms of Reference, Involvement Agreement</w:t>
      </w:r>
      <w:r w:rsidR="00A10DF4" w:rsidRPr="00A10DF4">
        <w:rPr>
          <w:rFonts w:cstheme="minorHAnsi"/>
          <w:lang w:val="en-US"/>
        </w:rPr>
        <w:t xml:space="preserve"> been developed</w:t>
      </w:r>
      <w:r w:rsidR="00A8017F">
        <w:rPr>
          <w:rFonts w:cstheme="minorHAnsi"/>
          <w:lang w:val="en-US"/>
        </w:rPr>
        <w:t>/accessed</w:t>
      </w:r>
      <w:r w:rsidR="00A10DF4" w:rsidRPr="00A10DF4">
        <w:rPr>
          <w:rFonts w:cstheme="minorHAnsi"/>
          <w:lang w:val="en-US"/>
        </w:rPr>
        <w:t>?</w:t>
      </w:r>
    </w:p>
    <w:p w14:paraId="3104293D" w14:textId="0B0BDE7D" w:rsidR="00713483" w:rsidRPr="004050B8" w:rsidRDefault="00796EE9" w:rsidP="00B83AE0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  <w:bCs/>
          <w:lang w:val="en-US"/>
        </w:rPr>
      </w:pPr>
      <w:r>
        <w:t>W</w:t>
      </w:r>
      <w:r w:rsidR="00A40828">
        <w:t xml:space="preserve">hat </w:t>
      </w:r>
      <w:r>
        <w:t xml:space="preserve">is the role of each consumer/community member/organisation? </w:t>
      </w:r>
      <w:r w:rsidR="00076BAD">
        <w:t>For example, t</w:t>
      </w:r>
      <w:r w:rsidR="0066303C">
        <w:t xml:space="preserve">hey could be </w:t>
      </w:r>
      <w:r w:rsidR="00C95170">
        <w:t>providing feedback</w:t>
      </w:r>
      <w:r w:rsidR="0066303C">
        <w:t xml:space="preserve"> </w:t>
      </w:r>
      <w:r w:rsidR="00C95170">
        <w:t xml:space="preserve">on </w:t>
      </w:r>
      <w:r w:rsidR="0066303C">
        <w:t>study materials,</w:t>
      </w:r>
      <w:r w:rsidR="00785F13">
        <w:t xml:space="preserve"> </w:t>
      </w:r>
      <w:r w:rsidR="0066303C">
        <w:t xml:space="preserve">advising you about </w:t>
      </w:r>
      <w:r w:rsidR="00A40828">
        <w:t>research question</w:t>
      </w:r>
      <w:r w:rsidR="0066303C">
        <w:t xml:space="preserve">s or </w:t>
      </w:r>
      <w:r w:rsidR="00A40828">
        <w:t>methodology</w:t>
      </w:r>
      <w:r w:rsidR="0066303C">
        <w:t>,</w:t>
      </w:r>
      <w:r w:rsidR="00A40828">
        <w:t xml:space="preserve"> </w:t>
      </w:r>
      <w:r w:rsidR="00785F13">
        <w:t xml:space="preserve">assisting with recruitment </w:t>
      </w:r>
      <w:r w:rsidR="00A40828">
        <w:t>or</w:t>
      </w:r>
      <w:r w:rsidR="00C95170">
        <w:t xml:space="preserve"> helping to </w:t>
      </w:r>
      <w:r w:rsidR="00785F13">
        <w:t xml:space="preserve">devise dissemination </w:t>
      </w:r>
      <w:r w:rsidR="00C95170">
        <w:t>plan</w:t>
      </w:r>
      <w:r w:rsidR="00785F13">
        <w:t>s</w:t>
      </w:r>
      <w:r w:rsidR="004050B8">
        <w:t>.</w:t>
      </w:r>
    </w:p>
    <w:p w14:paraId="405D4EB5" w14:textId="41E5F7D9" w:rsidR="004050B8" w:rsidRPr="00A2763E" w:rsidRDefault="004050B8" w:rsidP="00B83AE0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  <w:bCs/>
          <w:lang w:val="en-US"/>
        </w:rPr>
      </w:pPr>
      <w:r>
        <w:t xml:space="preserve">How will you ‘close the loop’ and let consumers/community members know what you did </w:t>
      </w:r>
      <w:r w:rsidR="00DE61DF">
        <w:t>because of</w:t>
      </w:r>
      <w:r>
        <w:t xml:space="preserve"> their input?</w:t>
      </w:r>
    </w:p>
    <w:p w14:paraId="0EC97C5A" w14:textId="46721E9E" w:rsidR="00D16C94" w:rsidRDefault="008161F1" w:rsidP="00586860">
      <w:pPr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I</w:t>
      </w:r>
      <w:r w:rsidR="00855FD8">
        <w:rPr>
          <w:rFonts w:cstheme="minorHAnsi"/>
          <w:b/>
          <w:bCs/>
          <w:lang w:val="en-US"/>
        </w:rPr>
        <w:t>s your planned approach to consumer and community involvement</w:t>
      </w:r>
      <w:r>
        <w:rPr>
          <w:rFonts w:cstheme="minorHAnsi"/>
          <w:b/>
          <w:bCs/>
          <w:lang w:val="en-US"/>
        </w:rPr>
        <w:t xml:space="preserve"> feasible</w:t>
      </w:r>
      <w:r w:rsidR="00855FD8">
        <w:rPr>
          <w:rFonts w:cstheme="minorHAnsi"/>
          <w:b/>
          <w:bCs/>
          <w:lang w:val="en-US"/>
        </w:rPr>
        <w:t>?</w:t>
      </w:r>
      <w:r w:rsidR="00D16C94">
        <w:rPr>
          <w:rFonts w:cstheme="minorHAnsi"/>
          <w:b/>
          <w:bCs/>
          <w:lang w:val="en-US"/>
        </w:rPr>
        <w:t xml:space="preserve"> </w:t>
      </w:r>
      <w:r w:rsidR="00855FD8">
        <w:rPr>
          <w:rFonts w:cstheme="minorHAnsi"/>
          <w:b/>
          <w:bCs/>
          <w:lang w:val="en-US"/>
        </w:rPr>
        <w:t xml:space="preserve"> </w:t>
      </w:r>
      <w:r w:rsidR="00D16C94">
        <w:rPr>
          <w:rFonts w:cstheme="minorHAnsi"/>
          <w:b/>
          <w:bCs/>
          <w:lang w:val="en-US"/>
        </w:rPr>
        <w:tab/>
      </w:r>
    </w:p>
    <w:p w14:paraId="1B7DB7DA" w14:textId="596B8911" w:rsidR="00D16C94" w:rsidRPr="00CF13AF" w:rsidRDefault="00D16C94" w:rsidP="00CF13AF">
      <w:pPr>
        <w:spacing w:line="276" w:lineRule="auto"/>
        <w:rPr>
          <w:rFonts w:cstheme="minorHAnsi"/>
          <w:i/>
          <w:iCs/>
          <w:lang w:val="en-US"/>
        </w:rPr>
      </w:pPr>
      <w:r w:rsidRPr="00CF13AF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CF13AF">
        <w:rPr>
          <w:rFonts w:cstheme="minorHAnsi"/>
          <w:i/>
          <w:iCs/>
          <w:lang w:val="en-US"/>
        </w:rPr>
        <w:t xml:space="preserve"> -</w:t>
      </w:r>
    </w:p>
    <w:p w14:paraId="75B57706" w14:textId="3A8F0348" w:rsidR="00CC2AB3" w:rsidRPr="00B83AE0" w:rsidRDefault="00CC2AB3" w:rsidP="00CC2AB3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lang w:val="en-US"/>
        </w:rPr>
      </w:pPr>
      <w:r>
        <w:lastRenderedPageBreak/>
        <w:t xml:space="preserve">The power imbalances that exist between researchers and consumers/community members can be a barrier to authentic involvement. How do you plan to minimise these power imbalances? </w:t>
      </w:r>
    </w:p>
    <w:p w14:paraId="1C3F5B25" w14:textId="3EFB1A10" w:rsidR="00713483" w:rsidRPr="00855FD8" w:rsidRDefault="00855FD8" w:rsidP="00855FD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Are the relevant consumers/community members ‘hard to reach’? If so, how will you overcome this?</w:t>
      </w:r>
    </w:p>
    <w:p w14:paraId="4223AD75" w14:textId="29E7EE4C" w:rsidR="00855FD8" w:rsidRPr="00411F9D" w:rsidRDefault="005A7FA3" w:rsidP="00855FD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Do you have the necessary relationships and methodological skills (</w:t>
      </w:r>
      <w:proofErr w:type="gramStart"/>
      <w:r w:rsidR="00DE61DF">
        <w:rPr>
          <w:rFonts w:cstheme="minorHAnsi"/>
          <w:lang w:val="en-US"/>
        </w:rPr>
        <w:t>e.g.</w:t>
      </w:r>
      <w:proofErr w:type="gramEnd"/>
      <w:r>
        <w:rPr>
          <w:rFonts w:cstheme="minorHAnsi"/>
          <w:lang w:val="en-US"/>
        </w:rPr>
        <w:t xml:space="preserve"> co-design, or </w:t>
      </w:r>
      <w:r w:rsidR="00A158D8">
        <w:rPr>
          <w:rFonts w:cstheme="minorHAnsi"/>
          <w:lang w:val="en-US"/>
        </w:rPr>
        <w:t xml:space="preserve">other participatory approaches) to carry out your plan? </w:t>
      </w:r>
      <w:r w:rsidR="004050B8">
        <w:rPr>
          <w:rFonts w:cstheme="minorHAnsi"/>
          <w:lang w:val="en-US"/>
        </w:rPr>
        <w:t>If not, how will you overcome this?</w:t>
      </w:r>
    </w:p>
    <w:p w14:paraId="41AD92B4" w14:textId="50A5A611" w:rsidR="00411F9D" w:rsidRPr="00B83AE0" w:rsidRDefault="00411F9D" w:rsidP="00855FD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lang w:val="en-US"/>
        </w:rPr>
      </w:pPr>
      <w:bookmarkStart w:id="0" w:name="_Hlk117070499"/>
      <w:r>
        <w:rPr>
          <w:rFonts w:cstheme="minorHAnsi"/>
          <w:lang w:val="en-US"/>
        </w:rPr>
        <w:t xml:space="preserve">The Consumer and Community Involvement Blackboard site provides some suggestions for further learning that may be relevant to you. If relevant, you could include this in your Individual Development Plan. </w:t>
      </w:r>
    </w:p>
    <w:bookmarkEnd w:id="0"/>
    <w:p w14:paraId="5EE94937" w14:textId="14AAEE10" w:rsidR="00EC0BE1" w:rsidRPr="00EC0BE1" w:rsidRDefault="00EC0BE1" w:rsidP="00855FD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lang w:val="en-US"/>
        </w:rPr>
      </w:pPr>
      <w:r w:rsidRPr="00EC0BE1">
        <w:rPr>
          <w:rFonts w:cstheme="minorHAnsi"/>
          <w:lang w:val="en-US"/>
        </w:rPr>
        <w:t>Do the consumers/community members you plan to involve have research</w:t>
      </w:r>
      <w:r w:rsidR="000043C8">
        <w:rPr>
          <w:rFonts w:cstheme="minorHAnsi"/>
          <w:lang w:val="en-US"/>
        </w:rPr>
        <w:t xml:space="preserve"> involvement</w:t>
      </w:r>
      <w:r w:rsidRPr="00EC0BE1">
        <w:rPr>
          <w:rFonts w:cstheme="minorHAnsi"/>
          <w:lang w:val="en-US"/>
        </w:rPr>
        <w:t xml:space="preserve"> experience? If not, how can you support them? </w:t>
      </w:r>
    </w:p>
    <w:p w14:paraId="01347CDA" w14:textId="6A12663E" w:rsidR="004050B8" w:rsidRPr="004050B8" w:rsidRDefault="004050B8" w:rsidP="00855FD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Is there sufficient time available to carry out your consumer and community involvement plan?</w:t>
      </w:r>
    </w:p>
    <w:p w14:paraId="20A33299" w14:textId="646A4CD9" w:rsidR="00B83AE0" w:rsidRPr="00A158D8" w:rsidRDefault="00B83AE0" w:rsidP="00855FD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 xml:space="preserve">Do you have the necessary resources to carry out your </w:t>
      </w:r>
      <w:r w:rsidR="00EC0BE1">
        <w:rPr>
          <w:rFonts w:cstheme="minorHAnsi"/>
          <w:lang w:val="en-US"/>
        </w:rPr>
        <w:t xml:space="preserve">consumer and community involvement </w:t>
      </w:r>
      <w:r>
        <w:rPr>
          <w:rFonts w:cstheme="minorHAnsi"/>
          <w:lang w:val="en-US"/>
        </w:rPr>
        <w:t>plan? (</w:t>
      </w:r>
      <w:proofErr w:type="gramStart"/>
      <w:r w:rsidR="00DE61DF">
        <w:rPr>
          <w:rFonts w:cstheme="minorHAnsi"/>
          <w:lang w:val="en-US"/>
        </w:rPr>
        <w:t>e.g.</w:t>
      </w:r>
      <w:proofErr w:type="gramEnd"/>
      <w:r>
        <w:rPr>
          <w:rFonts w:cstheme="minorHAnsi"/>
          <w:lang w:val="en-US"/>
        </w:rPr>
        <w:t xml:space="preserve"> budget for remunerating consumers/community members</w:t>
      </w:r>
      <w:r w:rsidR="008364AD">
        <w:rPr>
          <w:rFonts w:cstheme="minorHAnsi"/>
          <w:lang w:val="en-US"/>
        </w:rPr>
        <w:t>,</w:t>
      </w:r>
      <w:r w:rsidR="00EC0BE1">
        <w:rPr>
          <w:rFonts w:cstheme="minorHAnsi"/>
          <w:lang w:val="en-US"/>
        </w:rPr>
        <w:t xml:space="preserve"> time to develop relationships)</w:t>
      </w:r>
    </w:p>
    <w:p w14:paraId="6670C2BC" w14:textId="63C95FD5" w:rsidR="009D4549" w:rsidRDefault="00111598" w:rsidP="009D4549">
      <w:pPr>
        <w:spacing w:line="276" w:lineRule="auto"/>
        <w:rPr>
          <w:rFonts w:cstheme="minorHAnsi"/>
          <w:b/>
          <w:bCs/>
          <w:lang w:val="en-US"/>
        </w:rPr>
      </w:pPr>
      <w:bookmarkStart w:id="1" w:name="_Hlk117070935"/>
      <w:r>
        <w:rPr>
          <w:rFonts w:cstheme="minorHAnsi"/>
          <w:b/>
          <w:bCs/>
          <w:lang w:val="en-US"/>
        </w:rPr>
        <w:t xml:space="preserve">Have you considered possible </w:t>
      </w:r>
      <w:r w:rsidR="009D4549" w:rsidRPr="009D4549">
        <w:rPr>
          <w:rFonts w:cstheme="minorHAnsi"/>
          <w:b/>
          <w:bCs/>
          <w:lang w:val="en-US"/>
        </w:rPr>
        <w:t xml:space="preserve">IP </w:t>
      </w:r>
      <w:r>
        <w:rPr>
          <w:rFonts w:cstheme="minorHAnsi"/>
          <w:b/>
          <w:bCs/>
          <w:lang w:val="en-US"/>
        </w:rPr>
        <w:t>contributions made by consumers/community members?</w:t>
      </w:r>
    </w:p>
    <w:p w14:paraId="2B9C6614" w14:textId="22D4FC14" w:rsidR="00D16C94" w:rsidRPr="00411F9D" w:rsidRDefault="00D16C94" w:rsidP="009D4549">
      <w:pPr>
        <w:spacing w:line="276" w:lineRule="auto"/>
        <w:rPr>
          <w:rFonts w:cstheme="minorHAnsi"/>
          <w:i/>
          <w:iCs/>
          <w:lang w:val="en-US"/>
        </w:rPr>
      </w:pPr>
      <w:r w:rsidRPr="00947A7D">
        <w:rPr>
          <w:rFonts w:cstheme="minorHAnsi"/>
          <w:i/>
          <w:iCs/>
          <w:lang w:val="en-US"/>
        </w:rPr>
        <w:t>Points to possibly consider</w:t>
      </w:r>
      <w:r>
        <w:rPr>
          <w:rFonts w:cstheme="minorHAnsi"/>
          <w:i/>
          <w:iCs/>
          <w:lang w:val="en-US"/>
        </w:rPr>
        <w:t>/address</w:t>
      </w:r>
      <w:r w:rsidRPr="00947A7D">
        <w:rPr>
          <w:rFonts w:cstheme="minorHAnsi"/>
          <w:i/>
          <w:iCs/>
          <w:lang w:val="en-US"/>
        </w:rPr>
        <w:t xml:space="preserve"> -</w:t>
      </w:r>
    </w:p>
    <w:p w14:paraId="0B135988" w14:textId="3602CA5E" w:rsidR="004869C7" w:rsidRPr="00111598" w:rsidRDefault="00111598" w:rsidP="00111598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Have you sought advice from </w:t>
      </w:r>
      <w:proofErr w:type="spellStart"/>
      <w:r>
        <w:rPr>
          <w:rFonts w:cstheme="minorHAnsi"/>
          <w:lang w:val="en-US"/>
        </w:rPr>
        <w:t>Uniquest</w:t>
      </w:r>
      <w:proofErr w:type="spellEnd"/>
      <w:r>
        <w:rPr>
          <w:rFonts w:cstheme="minorHAnsi"/>
          <w:lang w:val="en-US"/>
        </w:rPr>
        <w:t xml:space="preserve"> and/or considered this in a Research </w:t>
      </w:r>
      <w:proofErr w:type="spellStart"/>
      <w:r>
        <w:rPr>
          <w:rFonts w:cstheme="minorHAnsi"/>
          <w:lang w:val="en-US"/>
        </w:rPr>
        <w:t>Commercialisation</w:t>
      </w:r>
      <w:proofErr w:type="spellEnd"/>
      <w:r>
        <w:rPr>
          <w:rFonts w:cstheme="minorHAnsi"/>
          <w:lang w:val="en-US"/>
        </w:rPr>
        <w:t xml:space="preserve"> Plan?</w:t>
      </w:r>
      <w:bookmarkEnd w:id="1"/>
    </w:p>
    <w:sectPr w:rsidR="004869C7" w:rsidRPr="00111598" w:rsidSect="002D1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5221" w14:textId="77777777" w:rsidR="00D36DA7" w:rsidRDefault="00D36DA7" w:rsidP="00E049E6">
      <w:pPr>
        <w:spacing w:after="0" w:line="240" w:lineRule="auto"/>
      </w:pPr>
      <w:r>
        <w:separator/>
      </w:r>
    </w:p>
  </w:endnote>
  <w:endnote w:type="continuationSeparator" w:id="0">
    <w:p w14:paraId="55240777" w14:textId="77777777" w:rsidR="00D36DA7" w:rsidRDefault="00D36DA7" w:rsidP="00E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4FA2" w14:textId="77777777" w:rsidR="0068506F" w:rsidRDefault="00685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9641" w14:textId="77777777" w:rsidR="0068506F" w:rsidRDefault="00685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811D" w14:textId="77777777" w:rsidR="0068506F" w:rsidRDefault="0068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E025" w14:textId="77777777" w:rsidR="00D36DA7" w:rsidRDefault="00D36DA7" w:rsidP="00E049E6">
      <w:pPr>
        <w:spacing w:after="0" w:line="240" w:lineRule="auto"/>
      </w:pPr>
      <w:r>
        <w:separator/>
      </w:r>
    </w:p>
  </w:footnote>
  <w:footnote w:type="continuationSeparator" w:id="0">
    <w:p w14:paraId="047A63F8" w14:textId="77777777" w:rsidR="00D36DA7" w:rsidRDefault="00D36DA7" w:rsidP="00E0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1B9" w14:textId="77777777" w:rsidR="0068506F" w:rsidRDefault="00685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A3A" w14:textId="414D851A" w:rsidR="0068506F" w:rsidRDefault="00685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14D" w14:textId="77777777" w:rsidR="0068506F" w:rsidRDefault="00685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3D5"/>
    <w:multiLevelType w:val="hybridMultilevel"/>
    <w:tmpl w:val="5650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6D7"/>
    <w:multiLevelType w:val="hybridMultilevel"/>
    <w:tmpl w:val="5E0C5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4044"/>
    <w:multiLevelType w:val="hybridMultilevel"/>
    <w:tmpl w:val="5C4C6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EDD"/>
    <w:multiLevelType w:val="hybridMultilevel"/>
    <w:tmpl w:val="36BE7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023"/>
    <w:multiLevelType w:val="hybridMultilevel"/>
    <w:tmpl w:val="F9361AB4"/>
    <w:lvl w:ilvl="0" w:tplc="D9982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77AA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7EAACD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8AAA7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A5DC79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5ECE9B9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36E8BA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8C8019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6DEE62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4CF06499"/>
    <w:multiLevelType w:val="hybridMultilevel"/>
    <w:tmpl w:val="95766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67E08"/>
    <w:multiLevelType w:val="hybridMultilevel"/>
    <w:tmpl w:val="A982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85D0B"/>
    <w:multiLevelType w:val="hybridMultilevel"/>
    <w:tmpl w:val="5F2C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372A"/>
    <w:multiLevelType w:val="hybridMultilevel"/>
    <w:tmpl w:val="FDC61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03872">
    <w:abstractNumId w:val="4"/>
  </w:num>
  <w:num w:numId="2" w16cid:durableId="558397800">
    <w:abstractNumId w:val="5"/>
  </w:num>
  <w:num w:numId="3" w16cid:durableId="1047335524">
    <w:abstractNumId w:val="3"/>
  </w:num>
  <w:num w:numId="4" w16cid:durableId="1029794362">
    <w:abstractNumId w:val="8"/>
  </w:num>
  <w:num w:numId="5" w16cid:durableId="357657249">
    <w:abstractNumId w:val="0"/>
  </w:num>
  <w:num w:numId="6" w16cid:durableId="1449661317">
    <w:abstractNumId w:val="2"/>
  </w:num>
  <w:num w:numId="7" w16cid:durableId="46029388">
    <w:abstractNumId w:val="6"/>
  </w:num>
  <w:num w:numId="8" w16cid:durableId="1724016343">
    <w:abstractNumId w:val="1"/>
  </w:num>
  <w:num w:numId="9" w16cid:durableId="1071998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3"/>
    <w:rsid w:val="000043C8"/>
    <w:rsid w:val="00055124"/>
    <w:rsid w:val="00076BAD"/>
    <w:rsid w:val="00080D35"/>
    <w:rsid w:val="00082F47"/>
    <w:rsid w:val="0009047A"/>
    <w:rsid w:val="001110E3"/>
    <w:rsid w:val="00111598"/>
    <w:rsid w:val="00140DBF"/>
    <w:rsid w:val="002047CA"/>
    <w:rsid w:val="002729E8"/>
    <w:rsid w:val="002A1920"/>
    <w:rsid w:val="002D1202"/>
    <w:rsid w:val="0031667F"/>
    <w:rsid w:val="003F4B19"/>
    <w:rsid w:val="003F5130"/>
    <w:rsid w:val="004050B8"/>
    <w:rsid w:val="00411F9D"/>
    <w:rsid w:val="00412E6A"/>
    <w:rsid w:val="004229B9"/>
    <w:rsid w:val="00456AD5"/>
    <w:rsid w:val="004869C7"/>
    <w:rsid w:val="00490A6F"/>
    <w:rsid w:val="004C75FA"/>
    <w:rsid w:val="004E6DD4"/>
    <w:rsid w:val="004F2E29"/>
    <w:rsid w:val="00506397"/>
    <w:rsid w:val="005259E0"/>
    <w:rsid w:val="00586860"/>
    <w:rsid w:val="00593B8A"/>
    <w:rsid w:val="005A2AE1"/>
    <w:rsid w:val="005A7FA3"/>
    <w:rsid w:val="005B1C71"/>
    <w:rsid w:val="005C20FE"/>
    <w:rsid w:val="005F32C9"/>
    <w:rsid w:val="00625174"/>
    <w:rsid w:val="00626715"/>
    <w:rsid w:val="006316E9"/>
    <w:rsid w:val="006609B6"/>
    <w:rsid w:val="0066303C"/>
    <w:rsid w:val="0068506F"/>
    <w:rsid w:val="006D79F9"/>
    <w:rsid w:val="00713483"/>
    <w:rsid w:val="00713800"/>
    <w:rsid w:val="007616C7"/>
    <w:rsid w:val="00785F13"/>
    <w:rsid w:val="00786403"/>
    <w:rsid w:val="00796EE9"/>
    <w:rsid w:val="007A6442"/>
    <w:rsid w:val="007B38B9"/>
    <w:rsid w:val="008161F1"/>
    <w:rsid w:val="008250D5"/>
    <w:rsid w:val="008364AD"/>
    <w:rsid w:val="00840836"/>
    <w:rsid w:val="00845BAA"/>
    <w:rsid w:val="00845D33"/>
    <w:rsid w:val="00855FD8"/>
    <w:rsid w:val="00884EC0"/>
    <w:rsid w:val="008B0D0A"/>
    <w:rsid w:val="008C0B67"/>
    <w:rsid w:val="008F130D"/>
    <w:rsid w:val="008F366B"/>
    <w:rsid w:val="00910B7C"/>
    <w:rsid w:val="00915674"/>
    <w:rsid w:val="009535C7"/>
    <w:rsid w:val="009557B7"/>
    <w:rsid w:val="0099292D"/>
    <w:rsid w:val="009B3135"/>
    <w:rsid w:val="009B33AD"/>
    <w:rsid w:val="009C2769"/>
    <w:rsid w:val="009D4549"/>
    <w:rsid w:val="00A10DF4"/>
    <w:rsid w:val="00A158D8"/>
    <w:rsid w:val="00A2763E"/>
    <w:rsid w:val="00A40828"/>
    <w:rsid w:val="00A7254B"/>
    <w:rsid w:val="00A72DA1"/>
    <w:rsid w:val="00A8017F"/>
    <w:rsid w:val="00AD4037"/>
    <w:rsid w:val="00B212C9"/>
    <w:rsid w:val="00B752D4"/>
    <w:rsid w:val="00B83AE0"/>
    <w:rsid w:val="00BB659C"/>
    <w:rsid w:val="00C402B2"/>
    <w:rsid w:val="00C66F0E"/>
    <w:rsid w:val="00C86788"/>
    <w:rsid w:val="00C95170"/>
    <w:rsid w:val="00C96504"/>
    <w:rsid w:val="00CA291D"/>
    <w:rsid w:val="00CC2AB3"/>
    <w:rsid w:val="00CE2903"/>
    <w:rsid w:val="00CE70E7"/>
    <w:rsid w:val="00CF13AF"/>
    <w:rsid w:val="00D1274D"/>
    <w:rsid w:val="00D16C94"/>
    <w:rsid w:val="00D36DA7"/>
    <w:rsid w:val="00D553C9"/>
    <w:rsid w:val="00DA0BEF"/>
    <w:rsid w:val="00DB73B8"/>
    <w:rsid w:val="00DE61DF"/>
    <w:rsid w:val="00E049E6"/>
    <w:rsid w:val="00E32160"/>
    <w:rsid w:val="00E73A42"/>
    <w:rsid w:val="00EC0BE1"/>
    <w:rsid w:val="00EE3B26"/>
    <w:rsid w:val="00F20FFB"/>
    <w:rsid w:val="00F2340B"/>
    <w:rsid w:val="00F70FB1"/>
    <w:rsid w:val="00F804ED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E4E3D"/>
  <w15:chartTrackingRefBased/>
  <w15:docId w15:val="{EB626153-2E50-49C3-96C0-62A63F86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6F"/>
  </w:style>
  <w:style w:type="paragraph" w:styleId="Footer">
    <w:name w:val="footer"/>
    <w:basedOn w:val="Normal"/>
    <w:link w:val="FooterChar"/>
    <w:uiPriority w:val="99"/>
    <w:unhideWhenUsed/>
    <w:rsid w:val="00685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6F"/>
  </w:style>
  <w:style w:type="paragraph" w:styleId="ListParagraph">
    <w:name w:val="List Paragraph"/>
    <w:basedOn w:val="Normal"/>
    <w:uiPriority w:val="34"/>
    <w:qFormat/>
    <w:rsid w:val="00C66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9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6C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uq.edu.au/webapps/blackboard/execute/launcher?type=Course&amp;id=_159322_1&amp;url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raduate-school.uq.edu.au/school-pharmacy-progress-review-guidelin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Ross</dc:creator>
  <cp:keywords/>
  <dc:description/>
  <cp:lastModifiedBy>Ben Ross</cp:lastModifiedBy>
  <cp:revision>3</cp:revision>
  <cp:lastPrinted>2022-06-30T06:43:00Z</cp:lastPrinted>
  <dcterms:created xsi:type="dcterms:W3CDTF">2022-11-29T02:15:00Z</dcterms:created>
  <dcterms:modified xsi:type="dcterms:W3CDTF">2022-11-29T02:16:00Z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2022-06-30T05:35:10Z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da2a1d99-0f8e-4e85-a5d8-57b18675790e</vt:lpwstr>
  </property>
  <property fmtid="{D5CDD505-2E9C-101B-9397-08002B2CF9AE}" pid="8" name="MSIP_Label_0f488380-630a-4f55-a077-a19445e3f360_ContentBits">
    <vt:lpwstr>0</vt:lpwstr>
  </property>
</Properties>
</file>